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828C" w14:textId="77777777" w:rsidR="002710A4" w:rsidRPr="00A16165" w:rsidRDefault="002710A4" w:rsidP="00A1616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6165">
        <w:rPr>
          <w:rFonts w:ascii="Arial" w:hAnsi="Arial" w:cs="Arial"/>
          <w:b/>
          <w:sz w:val="28"/>
          <w:szCs w:val="28"/>
          <w:u w:val="single"/>
        </w:rPr>
        <w:t xml:space="preserve">Stall holders and </w:t>
      </w:r>
      <w:r w:rsidR="00BA1150">
        <w:rPr>
          <w:rFonts w:ascii="Arial" w:hAnsi="Arial" w:cs="Arial"/>
          <w:b/>
          <w:sz w:val="28"/>
          <w:szCs w:val="28"/>
          <w:u w:val="single"/>
        </w:rPr>
        <w:t xml:space="preserve">Refreshment </w:t>
      </w:r>
      <w:r w:rsidRPr="00A16165">
        <w:rPr>
          <w:rFonts w:ascii="Arial" w:hAnsi="Arial" w:cs="Arial"/>
          <w:b/>
          <w:sz w:val="28"/>
          <w:szCs w:val="28"/>
          <w:u w:val="single"/>
        </w:rPr>
        <w:t>Providers terms and conditions</w:t>
      </w:r>
    </w:p>
    <w:p w14:paraId="55DEE6D6" w14:textId="77777777" w:rsidR="00A16165" w:rsidRPr="00A16165" w:rsidRDefault="00A16165" w:rsidP="00A161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4A7F80" w14:textId="77777777" w:rsidR="002710A4" w:rsidRPr="00A16165" w:rsidRDefault="009C7641" w:rsidP="00A161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stallholders m</w:t>
      </w:r>
      <w:r w:rsidR="002710A4" w:rsidRPr="00A16165">
        <w:rPr>
          <w:rFonts w:ascii="Arial" w:hAnsi="Arial" w:cs="Arial"/>
          <w:sz w:val="24"/>
          <w:szCs w:val="24"/>
        </w:rPr>
        <w:t xml:space="preserve">ust have received the terms and conditions prior to the </w:t>
      </w:r>
      <w:r w:rsidR="00DC5C64" w:rsidRPr="00A16165">
        <w:rPr>
          <w:rFonts w:ascii="Arial" w:hAnsi="Arial" w:cs="Arial"/>
          <w:sz w:val="24"/>
          <w:szCs w:val="24"/>
        </w:rPr>
        <w:t>event</w:t>
      </w:r>
      <w:r w:rsidR="002710A4" w:rsidRPr="00A16165">
        <w:rPr>
          <w:rFonts w:ascii="Arial" w:hAnsi="Arial" w:cs="Arial"/>
          <w:sz w:val="24"/>
          <w:szCs w:val="24"/>
        </w:rPr>
        <w:t xml:space="preserve"> and have read and understood th</w:t>
      </w:r>
      <w:r w:rsidR="00DC5C64" w:rsidRPr="00A16165">
        <w:rPr>
          <w:rFonts w:ascii="Arial" w:hAnsi="Arial" w:cs="Arial"/>
          <w:sz w:val="24"/>
          <w:szCs w:val="24"/>
        </w:rPr>
        <w:t>em, complet</w:t>
      </w:r>
      <w:r>
        <w:rPr>
          <w:rFonts w:ascii="Arial" w:hAnsi="Arial" w:cs="Arial"/>
          <w:sz w:val="24"/>
          <w:szCs w:val="24"/>
        </w:rPr>
        <w:t>ed</w:t>
      </w:r>
      <w:r w:rsidR="00DC5C64" w:rsidRPr="00A16165">
        <w:rPr>
          <w:rFonts w:ascii="Arial" w:hAnsi="Arial" w:cs="Arial"/>
          <w:sz w:val="24"/>
          <w:szCs w:val="24"/>
        </w:rPr>
        <w:t xml:space="preserve"> the booking form</w:t>
      </w:r>
      <w:r>
        <w:rPr>
          <w:rFonts w:ascii="Arial" w:hAnsi="Arial" w:cs="Arial"/>
          <w:sz w:val="24"/>
          <w:szCs w:val="24"/>
        </w:rPr>
        <w:t xml:space="preserve"> </w:t>
      </w:r>
      <w:r w:rsidR="00134527">
        <w:rPr>
          <w:rFonts w:ascii="Arial" w:hAnsi="Arial" w:cs="Arial"/>
          <w:sz w:val="24"/>
          <w:szCs w:val="24"/>
        </w:rPr>
        <w:t xml:space="preserve">and </w:t>
      </w:r>
      <w:r w:rsidR="00134527" w:rsidRPr="00A16165">
        <w:rPr>
          <w:rFonts w:ascii="Arial" w:hAnsi="Arial" w:cs="Arial"/>
          <w:sz w:val="24"/>
          <w:szCs w:val="24"/>
        </w:rPr>
        <w:t>returned</w:t>
      </w:r>
      <w:r w:rsidR="002710A4" w:rsidRPr="00A16165">
        <w:rPr>
          <w:rFonts w:ascii="Arial" w:hAnsi="Arial" w:cs="Arial"/>
          <w:sz w:val="24"/>
          <w:szCs w:val="24"/>
        </w:rPr>
        <w:t xml:space="preserve"> it to the event organiser before the event.</w:t>
      </w:r>
    </w:p>
    <w:p w14:paraId="3C0A3096" w14:textId="77777777" w:rsidR="00A16165" w:rsidRPr="00A16165" w:rsidRDefault="00A16165" w:rsidP="00A161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F6B139" w14:textId="77777777" w:rsidR="002710A4" w:rsidRPr="00A16165" w:rsidRDefault="002710A4" w:rsidP="00A1616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6165">
        <w:rPr>
          <w:rFonts w:ascii="Arial" w:hAnsi="Arial" w:cs="Arial"/>
          <w:b/>
          <w:sz w:val="28"/>
          <w:szCs w:val="28"/>
          <w:u w:val="single"/>
        </w:rPr>
        <w:t xml:space="preserve">Trader’s obligations to </w:t>
      </w:r>
      <w:r w:rsidR="00033BCB">
        <w:rPr>
          <w:rFonts w:ascii="Arial" w:hAnsi="Arial" w:cs="Arial"/>
          <w:b/>
          <w:sz w:val="28"/>
          <w:szCs w:val="28"/>
          <w:u w:val="single"/>
        </w:rPr>
        <w:t>Haverhill Town Council</w:t>
      </w:r>
    </w:p>
    <w:p w14:paraId="2BF9C388" w14:textId="77777777" w:rsidR="00A16165" w:rsidRPr="00A16165" w:rsidRDefault="00A16165" w:rsidP="00864D8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7CEFA92" w14:textId="77777777" w:rsidR="00DC5C64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provide the event manager with</w:t>
      </w:r>
      <w:r w:rsidR="00DC5C64" w:rsidRPr="00A16165">
        <w:rPr>
          <w:rFonts w:ascii="Arial" w:hAnsi="Arial" w:cs="Arial"/>
          <w:sz w:val="24"/>
          <w:szCs w:val="24"/>
        </w:rPr>
        <w:t xml:space="preserve"> details of a mobile contact and the </w:t>
      </w:r>
      <w:r w:rsidRPr="00A16165">
        <w:rPr>
          <w:rFonts w:ascii="Arial" w:hAnsi="Arial" w:cs="Arial"/>
          <w:sz w:val="24"/>
          <w:szCs w:val="24"/>
        </w:rPr>
        <w:t>number of vehicles used to deliver stall</w:t>
      </w:r>
      <w:r w:rsidR="00DC5C64" w:rsidRPr="00A16165">
        <w:rPr>
          <w:rFonts w:ascii="Arial" w:hAnsi="Arial" w:cs="Arial"/>
          <w:sz w:val="24"/>
          <w:szCs w:val="24"/>
        </w:rPr>
        <w:t xml:space="preserve"> / equipment on site</w:t>
      </w:r>
      <w:r w:rsidR="00620EE9">
        <w:rPr>
          <w:rFonts w:ascii="Arial" w:hAnsi="Arial" w:cs="Arial"/>
          <w:sz w:val="24"/>
          <w:szCs w:val="24"/>
        </w:rPr>
        <w:t xml:space="preserve"> via the Booking Form</w:t>
      </w:r>
      <w:r w:rsidR="00DC5C64" w:rsidRPr="00A16165">
        <w:rPr>
          <w:rFonts w:ascii="Arial" w:hAnsi="Arial" w:cs="Arial"/>
          <w:sz w:val="24"/>
          <w:szCs w:val="24"/>
        </w:rPr>
        <w:t>.</w:t>
      </w:r>
    </w:p>
    <w:p w14:paraId="118FB488" w14:textId="24DC5F30" w:rsidR="002710A4" w:rsidRPr="00333635" w:rsidRDefault="002710A4" w:rsidP="00F85D8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provide the event manager </w:t>
      </w:r>
      <w:r w:rsidR="009C7641">
        <w:rPr>
          <w:rFonts w:ascii="Arial" w:hAnsi="Arial" w:cs="Arial"/>
          <w:sz w:val="24"/>
          <w:szCs w:val="24"/>
        </w:rPr>
        <w:t xml:space="preserve">with </w:t>
      </w:r>
      <w:r w:rsidRPr="00A16165">
        <w:rPr>
          <w:rFonts w:ascii="Arial" w:hAnsi="Arial" w:cs="Arial"/>
          <w:sz w:val="24"/>
          <w:szCs w:val="24"/>
        </w:rPr>
        <w:t>a copy of your liability insurance</w:t>
      </w:r>
      <w:r w:rsidR="00DC5C64" w:rsidRPr="00A16165">
        <w:rPr>
          <w:rFonts w:ascii="Arial" w:hAnsi="Arial" w:cs="Arial"/>
          <w:sz w:val="24"/>
          <w:szCs w:val="24"/>
        </w:rPr>
        <w:t xml:space="preserve"> and </w:t>
      </w:r>
      <w:r w:rsidRPr="00A16165">
        <w:rPr>
          <w:rFonts w:ascii="Arial" w:hAnsi="Arial" w:cs="Arial"/>
          <w:sz w:val="24"/>
          <w:szCs w:val="24"/>
        </w:rPr>
        <w:t>risk assessment (where appropriate) prior to the event</w:t>
      </w:r>
      <w:r w:rsidR="00F85D8F">
        <w:rPr>
          <w:rFonts w:ascii="Arial" w:hAnsi="Arial" w:cs="Arial"/>
          <w:sz w:val="24"/>
          <w:szCs w:val="24"/>
        </w:rPr>
        <w:t xml:space="preserve">. Email </w:t>
      </w:r>
      <w:hyperlink r:id="rId7" w:history="1">
        <w:r w:rsidR="00F85D8F" w:rsidRPr="0009599A">
          <w:rPr>
            <w:rStyle w:val="Hyperlink"/>
            <w:rFonts w:ascii="Arial" w:hAnsi="Arial" w:cs="Arial"/>
            <w:sz w:val="24"/>
            <w:szCs w:val="24"/>
          </w:rPr>
          <w:t>sara.marsh@haverhillartscentre.co.uk</w:t>
        </w:r>
      </w:hyperlink>
      <w:r w:rsidR="00F85D8F">
        <w:rPr>
          <w:rFonts w:ascii="Arial" w:hAnsi="Arial" w:cs="Arial"/>
          <w:sz w:val="24"/>
          <w:szCs w:val="24"/>
        </w:rPr>
        <w:t xml:space="preserve"> </w:t>
      </w:r>
    </w:p>
    <w:p w14:paraId="510D86E5" w14:textId="1DC0F9E1" w:rsidR="00DC5C6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</w:t>
      </w:r>
      <w:r w:rsidR="00BA1150">
        <w:rPr>
          <w:rFonts w:ascii="Arial" w:hAnsi="Arial" w:cs="Arial"/>
          <w:sz w:val="24"/>
          <w:szCs w:val="24"/>
        </w:rPr>
        <w:t>pay a deposit to Haverhill Town Council</w:t>
      </w:r>
      <w:r w:rsidRPr="00A16165">
        <w:rPr>
          <w:rFonts w:ascii="Arial" w:hAnsi="Arial" w:cs="Arial"/>
          <w:sz w:val="24"/>
          <w:szCs w:val="24"/>
        </w:rPr>
        <w:t xml:space="preserve"> by </w:t>
      </w:r>
      <w:r w:rsidR="00F85D8F">
        <w:rPr>
          <w:rFonts w:ascii="Arial" w:hAnsi="Arial" w:cs="Arial"/>
          <w:sz w:val="24"/>
          <w:szCs w:val="24"/>
        </w:rPr>
        <w:t>14</w:t>
      </w:r>
      <w:r w:rsidR="00282969">
        <w:rPr>
          <w:rFonts w:ascii="Arial" w:hAnsi="Arial" w:cs="Arial"/>
          <w:sz w:val="24"/>
          <w:szCs w:val="24"/>
        </w:rPr>
        <w:t xml:space="preserve"> November </w:t>
      </w:r>
      <w:r w:rsidR="00134527">
        <w:rPr>
          <w:rFonts w:ascii="Arial" w:hAnsi="Arial" w:cs="Arial"/>
          <w:sz w:val="24"/>
          <w:szCs w:val="24"/>
        </w:rPr>
        <w:t>20</w:t>
      </w:r>
      <w:r w:rsidR="009F736C">
        <w:rPr>
          <w:rFonts w:ascii="Arial" w:hAnsi="Arial" w:cs="Arial"/>
          <w:sz w:val="24"/>
          <w:szCs w:val="24"/>
        </w:rPr>
        <w:t>22</w:t>
      </w:r>
    </w:p>
    <w:p w14:paraId="0EFCCF98" w14:textId="77777777" w:rsidR="00DC5C6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only occupy the pitch allocated to you by the </w:t>
      </w:r>
      <w:r w:rsidR="00864D88">
        <w:rPr>
          <w:rFonts w:ascii="Arial" w:hAnsi="Arial" w:cs="Arial"/>
          <w:sz w:val="24"/>
          <w:szCs w:val="24"/>
        </w:rPr>
        <w:t>event manager.</w:t>
      </w:r>
    </w:p>
    <w:p w14:paraId="13B4A9E0" w14:textId="77777777" w:rsidR="00282969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282969">
        <w:rPr>
          <w:rFonts w:ascii="Arial" w:hAnsi="Arial" w:cs="Arial"/>
          <w:sz w:val="24"/>
          <w:szCs w:val="24"/>
        </w:rPr>
        <w:t>To provide all equipment necessary for your stall</w:t>
      </w:r>
      <w:r w:rsidR="00282969">
        <w:rPr>
          <w:rFonts w:ascii="Arial" w:hAnsi="Arial" w:cs="Arial"/>
          <w:sz w:val="24"/>
          <w:szCs w:val="24"/>
        </w:rPr>
        <w:t>.</w:t>
      </w:r>
    </w:p>
    <w:p w14:paraId="14E5BDEF" w14:textId="77777777" w:rsidR="002710A4" w:rsidRPr="00282969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282969">
        <w:rPr>
          <w:rFonts w:ascii="Arial" w:hAnsi="Arial" w:cs="Arial"/>
          <w:sz w:val="24"/>
          <w:szCs w:val="24"/>
        </w:rPr>
        <w:t xml:space="preserve">To provide your own </w:t>
      </w:r>
      <w:r w:rsidR="00DC5C64" w:rsidRPr="00282969">
        <w:rPr>
          <w:rFonts w:ascii="Arial" w:hAnsi="Arial" w:cs="Arial"/>
          <w:sz w:val="24"/>
          <w:szCs w:val="24"/>
        </w:rPr>
        <w:t xml:space="preserve">diesel </w:t>
      </w:r>
      <w:r w:rsidRPr="00282969">
        <w:rPr>
          <w:rFonts w:ascii="Arial" w:hAnsi="Arial" w:cs="Arial"/>
          <w:sz w:val="24"/>
          <w:szCs w:val="24"/>
        </w:rPr>
        <w:t>generator if you require electricity and fence or tape off generator area to the public.</w:t>
      </w:r>
    </w:p>
    <w:p w14:paraId="4CB43F35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make sure your </w:t>
      </w:r>
      <w:r w:rsidR="001C15F5">
        <w:rPr>
          <w:rFonts w:ascii="Arial" w:hAnsi="Arial" w:cs="Arial"/>
          <w:sz w:val="24"/>
          <w:szCs w:val="24"/>
        </w:rPr>
        <w:t>stand</w:t>
      </w:r>
      <w:r w:rsidRPr="00A16165">
        <w:rPr>
          <w:rFonts w:ascii="Arial" w:hAnsi="Arial" w:cs="Arial"/>
          <w:sz w:val="24"/>
          <w:szCs w:val="24"/>
        </w:rPr>
        <w:t xml:space="preserve"> is </w:t>
      </w:r>
      <w:r w:rsidR="001C15F5">
        <w:rPr>
          <w:rFonts w:ascii="Arial" w:hAnsi="Arial" w:cs="Arial"/>
          <w:sz w:val="24"/>
          <w:szCs w:val="24"/>
        </w:rPr>
        <w:t>staff</w:t>
      </w:r>
      <w:r w:rsidRPr="00A16165">
        <w:rPr>
          <w:rFonts w:ascii="Arial" w:hAnsi="Arial" w:cs="Arial"/>
          <w:sz w:val="24"/>
          <w:szCs w:val="24"/>
        </w:rPr>
        <w:t>ed at all times by at least one member of your staff or group</w:t>
      </w:r>
      <w:r w:rsidR="00DC5C64" w:rsidRPr="00A16165">
        <w:rPr>
          <w:rFonts w:ascii="Arial" w:hAnsi="Arial" w:cs="Arial"/>
          <w:sz w:val="24"/>
          <w:szCs w:val="24"/>
        </w:rPr>
        <w:t>.</w:t>
      </w:r>
    </w:p>
    <w:p w14:paraId="39E9B5BC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set up </w:t>
      </w:r>
      <w:r w:rsidR="00146DCF">
        <w:rPr>
          <w:rFonts w:ascii="Arial" w:hAnsi="Arial" w:cs="Arial"/>
          <w:sz w:val="24"/>
          <w:szCs w:val="24"/>
        </w:rPr>
        <w:t>at the designated times</w:t>
      </w:r>
    </w:p>
    <w:p w14:paraId="55EDD333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trade only during the events </w:t>
      </w:r>
      <w:r w:rsidR="00146DCF">
        <w:rPr>
          <w:rFonts w:ascii="Arial" w:hAnsi="Arial" w:cs="Arial"/>
          <w:sz w:val="24"/>
          <w:szCs w:val="24"/>
        </w:rPr>
        <w:t>designated opening times.</w:t>
      </w:r>
    </w:p>
    <w:p w14:paraId="1FCC2691" w14:textId="77777777" w:rsidR="002710A4" w:rsidRPr="00A16165" w:rsidRDefault="00282969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requested, t</w:t>
      </w:r>
      <w:r w:rsidR="002710A4" w:rsidRPr="00A16165">
        <w:rPr>
          <w:rFonts w:ascii="Arial" w:hAnsi="Arial" w:cs="Arial"/>
          <w:sz w:val="24"/>
          <w:szCs w:val="24"/>
        </w:rPr>
        <w:t xml:space="preserve">o </w:t>
      </w:r>
      <w:r w:rsidR="00DC5C64" w:rsidRPr="00A16165">
        <w:rPr>
          <w:rFonts w:ascii="Arial" w:hAnsi="Arial" w:cs="Arial"/>
          <w:sz w:val="24"/>
          <w:szCs w:val="24"/>
        </w:rPr>
        <w:t xml:space="preserve">remove stall holder </w:t>
      </w:r>
      <w:r w:rsidR="002710A4" w:rsidRPr="00A16165">
        <w:rPr>
          <w:rFonts w:ascii="Arial" w:hAnsi="Arial" w:cs="Arial"/>
          <w:sz w:val="24"/>
          <w:szCs w:val="24"/>
        </w:rPr>
        <w:t xml:space="preserve">vehicles </w:t>
      </w:r>
      <w:r w:rsidR="00DC5C64" w:rsidRPr="00A16165">
        <w:rPr>
          <w:rFonts w:ascii="Arial" w:hAnsi="Arial" w:cs="Arial"/>
          <w:sz w:val="24"/>
          <w:szCs w:val="24"/>
        </w:rPr>
        <w:t xml:space="preserve">from the </w:t>
      </w:r>
      <w:r w:rsidR="002710A4" w:rsidRPr="00A16165">
        <w:rPr>
          <w:rFonts w:ascii="Arial" w:hAnsi="Arial" w:cs="Arial"/>
          <w:sz w:val="24"/>
          <w:szCs w:val="24"/>
        </w:rPr>
        <w:t xml:space="preserve">site </w:t>
      </w:r>
      <w:r w:rsidR="001C15F5">
        <w:rPr>
          <w:rFonts w:ascii="Arial" w:hAnsi="Arial" w:cs="Arial"/>
          <w:sz w:val="24"/>
          <w:szCs w:val="24"/>
        </w:rPr>
        <w:t xml:space="preserve">prior to the designated time unless otherwise permitted </w:t>
      </w:r>
      <w:r w:rsidR="002710A4" w:rsidRPr="00A16165">
        <w:rPr>
          <w:rFonts w:ascii="Arial" w:hAnsi="Arial" w:cs="Arial"/>
          <w:sz w:val="24"/>
          <w:szCs w:val="24"/>
        </w:rPr>
        <w:t xml:space="preserve">and to stick to a 5mph speed limit whilst on site. Vehicles are allowed back on site </w:t>
      </w:r>
      <w:r>
        <w:rPr>
          <w:rFonts w:ascii="Arial" w:hAnsi="Arial" w:cs="Arial"/>
          <w:sz w:val="24"/>
          <w:szCs w:val="24"/>
        </w:rPr>
        <w:t>after being given clearance</w:t>
      </w:r>
      <w:r w:rsidR="002710A4" w:rsidRPr="00A16165">
        <w:rPr>
          <w:rFonts w:ascii="Arial" w:hAnsi="Arial" w:cs="Arial"/>
          <w:sz w:val="24"/>
          <w:szCs w:val="24"/>
        </w:rPr>
        <w:t xml:space="preserve"> by the stewards.</w:t>
      </w:r>
    </w:p>
    <w:p w14:paraId="75F056C0" w14:textId="77777777" w:rsidR="00146DCF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start to dismantle the pitch at </w:t>
      </w:r>
      <w:r w:rsidR="00146DCF" w:rsidRPr="00146DCF">
        <w:rPr>
          <w:rFonts w:ascii="Arial" w:hAnsi="Arial" w:cs="Arial"/>
          <w:sz w:val="24"/>
          <w:szCs w:val="24"/>
        </w:rPr>
        <w:t>the designated time</w:t>
      </w:r>
      <w:r w:rsidRPr="00146DCF">
        <w:rPr>
          <w:rFonts w:ascii="Arial" w:hAnsi="Arial" w:cs="Arial"/>
          <w:sz w:val="24"/>
          <w:szCs w:val="24"/>
        </w:rPr>
        <w:t xml:space="preserve"> and to leave any rubbish in a tied bin bag at the rubbish collection point identified</w:t>
      </w:r>
      <w:r w:rsidR="00013EE0">
        <w:rPr>
          <w:rFonts w:ascii="Arial" w:hAnsi="Arial" w:cs="Arial"/>
          <w:sz w:val="24"/>
          <w:szCs w:val="24"/>
        </w:rPr>
        <w:t xml:space="preserve"> (</w:t>
      </w:r>
      <w:r w:rsidRPr="00146DCF">
        <w:rPr>
          <w:rFonts w:ascii="Arial" w:hAnsi="Arial" w:cs="Arial"/>
          <w:sz w:val="24"/>
          <w:szCs w:val="24"/>
        </w:rPr>
        <w:t>additional  bags can be provided by site manager if re</w:t>
      </w:r>
      <w:r w:rsidR="00013EE0">
        <w:rPr>
          <w:rFonts w:ascii="Arial" w:hAnsi="Arial" w:cs="Arial"/>
          <w:sz w:val="24"/>
          <w:szCs w:val="24"/>
        </w:rPr>
        <w:t>quested).</w:t>
      </w:r>
    </w:p>
    <w:p w14:paraId="203CE7EE" w14:textId="77777777" w:rsidR="002710A4" w:rsidRPr="00146DCF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</w:t>
      </w:r>
      <w:r w:rsidR="00146DCF">
        <w:rPr>
          <w:rFonts w:ascii="Arial" w:hAnsi="Arial" w:cs="Arial"/>
          <w:sz w:val="24"/>
          <w:szCs w:val="24"/>
        </w:rPr>
        <w:t>ensur</w:t>
      </w:r>
      <w:r w:rsidRPr="00146DCF">
        <w:rPr>
          <w:rFonts w:ascii="Arial" w:hAnsi="Arial" w:cs="Arial"/>
          <w:sz w:val="24"/>
          <w:szCs w:val="24"/>
        </w:rPr>
        <w:t xml:space="preserve">e all equipment and fittings are in a safe condition and that </w:t>
      </w:r>
      <w:r w:rsidR="001C15F5">
        <w:rPr>
          <w:rFonts w:ascii="Arial" w:hAnsi="Arial" w:cs="Arial"/>
          <w:sz w:val="24"/>
          <w:szCs w:val="24"/>
        </w:rPr>
        <w:t>any</w:t>
      </w:r>
      <w:r w:rsidRPr="00146DCF">
        <w:rPr>
          <w:rFonts w:ascii="Arial" w:hAnsi="Arial" w:cs="Arial"/>
          <w:sz w:val="24"/>
          <w:szCs w:val="24"/>
        </w:rPr>
        <w:t xml:space="preserve"> structure</w:t>
      </w:r>
      <w:r w:rsidR="001C15F5">
        <w:rPr>
          <w:rFonts w:ascii="Arial" w:hAnsi="Arial" w:cs="Arial"/>
          <w:sz w:val="24"/>
          <w:szCs w:val="24"/>
        </w:rPr>
        <w:t>s</w:t>
      </w:r>
      <w:r w:rsidRPr="00146DCF">
        <w:rPr>
          <w:rFonts w:ascii="Arial" w:hAnsi="Arial" w:cs="Arial"/>
          <w:sz w:val="24"/>
          <w:szCs w:val="24"/>
        </w:rPr>
        <w:t xml:space="preserve"> </w:t>
      </w:r>
      <w:r w:rsidR="001C15F5">
        <w:rPr>
          <w:rFonts w:ascii="Arial" w:hAnsi="Arial" w:cs="Arial"/>
          <w:sz w:val="24"/>
          <w:szCs w:val="24"/>
        </w:rPr>
        <w:t>are</w:t>
      </w:r>
      <w:r w:rsidRPr="00146DCF">
        <w:rPr>
          <w:rFonts w:ascii="Arial" w:hAnsi="Arial" w:cs="Arial"/>
          <w:sz w:val="24"/>
          <w:szCs w:val="24"/>
        </w:rPr>
        <w:t xml:space="preserve"> secured against wind</w:t>
      </w:r>
      <w:r w:rsidR="00DC5C64" w:rsidRPr="00146DCF">
        <w:rPr>
          <w:rFonts w:ascii="Arial" w:hAnsi="Arial" w:cs="Arial"/>
          <w:sz w:val="24"/>
          <w:szCs w:val="24"/>
        </w:rPr>
        <w:t>.</w:t>
      </w:r>
    </w:p>
    <w:p w14:paraId="5B9A69C1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Traders should have an appropriate fire extinguisher if a risk has been identified</w:t>
      </w:r>
      <w:r w:rsidR="00DC5C64" w:rsidRPr="00A16165">
        <w:rPr>
          <w:rFonts w:ascii="Arial" w:hAnsi="Arial" w:cs="Arial"/>
          <w:sz w:val="24"/>
          <w:szCs w:val="24"/>
        </w:rPr>
        <w:t>.</w:t>
      </w:r>
    </w:p>
    <w:p w14:paraId="4DD7F837" w14:textId="77777777" w:rsidR="002710A4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report any issues of event safety, health or well -being to any of the </w:t>
      </w:r>
      <w:r w:rsidR="001C15F5">
        <w:rPr>
          <w:rFonts w:ascii="Arial" w:hAnsi="Arial" w:cs="Arial"/>
          <w:sz w:val="24"/>
          <w:szCs w:val="24"/>
        </w:rPr>
        <w:t>e</w:t>
      </w:r>
      <w:r w:rsidRPr="00A16165">
        <w:rPr>
          <w:rFonts w:ascii="Arial" w:hAnsi="Arial" w:cs="Arial"/>
          <w:sz w:val="24"/>
          <w:szCs w:val="24"/>
        </w:rPr>
        <w:t>vent stewards or event/site manager. Direct any first aid issues, lost children or lost property to the Health and well- being tent or ask a member of event staff to radio St John</w:t>
      </w:r>
      <w:r w:rsidR="001C15F5">
        <w:rPr>
          <w:rFonts w:ascii="Arial" w:hAnsi="Arial" w:cs="Arial"/>
          <w:sz w:val="24"/>
          <w:szCs w:val="24"/>
        </w:rPr>
        <w:t xml:space="preserve"> </w:t>
      </w:r>
      <w:r w:rsidRPr="00A16165">
        <w:rPr>
          <w:rFonts w:ascii="Arial" w:hAnsi="Arial" w:cs="Arial"/>
          <w:sz w:val="24"/>
          <w:szCs w:val="24"/>
        </w:rPr>
        <w:t>Ambulance or community police who will be in attendance of the event.</w:t>
      </w:r>
    </w:p>
    <w:p w14:paraId="715A2D6B" w14:textId="77777777" w:rsidR="001C15F5" w:rsidRPr="00A16165" w:rsidRDefault="001C15F5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trade should be conducted in accordance with relevant law / regulations.</w:t>
      </w:r>
    </w:p>
    <w:p w14:paraId="2B8D611A" w14:textId="77777777" w:rsidR="0055079C" w:rsidRPr="00A16165" w:rsidRDefault="0055079C" w:rsidP="00A16165">
      <w:pPr>
        <w:spacing w:after="0"/>
        <w:rPr>
          <w:rFonts w:ascii="Arial" w:hAnsi="Arial" w:cs="Arial"/>
          <w:sz w:val="28"/>
          <w:szCs w:val="28"/>
        </w:rPr>
      </w:pPr>
      <w:r w:rsidRPr="00A16165">
        <w:rPr>
          <w:rFonts w:ascii="Arial" w:hAnsi="Arial" w:cs="Arial"/>
          <w:sz w:val="28"/>
          <w:szCs w:val="28"/>
        </w:rPr>
        <w:br w:type="page"/>
      </w:r>
    </w:p>
    <w:p w14:paraId="69D2E667" w14:textId="77777777" w:rsidR="002710A4" w:rsidRPr="00A16165" w:rsidRDefault="00033BCB" w:rsidP="00A1616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Haverhill Town Council</w:t>
      </w:r>
      <w:r w:rsidR="002710A4" w:rsidRPr="00A16165">
        <w:rPr>
          <w:rFonts w:ascii="Arial" w:hAnsi="Arial" w:cs="Arial"/>
          <w:b/>
          <w:sz w:val="28"/>
          <w:szCs w:val="28"/>
          <w:u w:val="single"/>
        </w:rPr>
        <w:t xml:space="preserve"> obligations to </w:t>
      </w:r>
      <w:r w:rsidR="001C15F5">
        <w:rPr>
          <w:rFonts w:ascii="Arial" w:hAnsi="Arial" w:cs="Arial"/>
          <w:b/>
          <w:sz w:val="28"/>
          <w:szCs w:val="28"/>
          <w:u w:val="single"/>
        </w:rPr>
        <w:t>Traders</w:t>
      </w:r>
      <w:r w:rsidR="002710A4" w:rsidRPr="00A16165">
        <w:rPr>
          <w:rFonts w:ascii="Arial" w:hAnsi="Arial" w:cs="Arial"/>
          <w:b/>
          <w:sz w:val="28"/>
          <w:szCs w:val="28"/>
          <w:u w:val="single"/>
        </w:rPr>
        <w:t>:</w:t>
      </w:r>
    </w:p>
    <w:p w14:paraId="5ADDF3F4" w14:textId="77777777" w:rsidR="002710A4" w:rsidRPr="00A16165" w:rsidRDefault="002710A4" w:rsidP="00A1616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FE4BF1F" w14:textId="77777777" w:rsidR="00146DCF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>To advertise the even</w:t>
      </w:r>
      <w:r w:rsidR="00146DCF">
        <w:rPr>
          <w:rFonts w:ascii="Arial" w:hAnsi="Arial" w:cs="Arial"/>
          <w:sz w:val="24"/>
          <w:szCs w:val="24"/>
        </w:rPr>
        <w:t>t to engage the local community.</w:t>
      </w:r>
    </w:p>
    <w:p w14:paraId="5584B5D1" w14:textId="77777777" w:rsidR="002710A4" w:rsidRPr="00146DCF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assess and minimise any risks to health and safety to </w:t>
      </w:r>
      <w:r w:rsidR="00146DCF">
        <w:rPr>
          <w:rFonts w:ascii="Arial" w:hAnsi="Arial" w:cs="Arial"/>
          <w:sz w:val="24"/>
          <w:szCs w:val="24"/>
        </w:rPr>
        <w:t>event staff</w:t>
      </w:r>
      <w:r w:rsidRPr="00146DCF">
        <w:rPr>
          <w:rFonts w:ascii="Arial" w:hAnsi="Arial" w:cs="Arial"/>
          <w:sz w:val="24"/>
          <w:szCs w:val="24"/>
        </w:rPr>
        <w:t xml:space="preserve"> and any </w:t>
      </w:r>
      <w:r w:rsidR="0055079C" w:rsidRPr="00146DCF">
        <w:rPr>
          <w:rFonts w:ascii="Arial" w:hAnsi="Arial" w:cs="Arial"/>
          <w:sz w:val="24"/>
          <w:szCs w:val="24"/>
        </w:rPr>
        <w:t>visitors</w:t>
      </w:r>
      <w:r w:rsidRPr="00146DCF">
        <w:rPr>
          <w:rFonts w:ascii="Arial" w:hAnsi="Arial" w:cs="Arial"/>
          <w:sz w:val="24"/>
          <w:szCs w:val="24"/>
        </w:rPr>
        <w:t xml:space="preserve"> to the event which includes completing risk assessments with a copy be sent to </w:t>
      </w:r>
      <w:r w:rsidR="00146DCF">
        <w:rPr>
          <w:rFonts w:ascii="Arial" w:hAnsi="Arial" w:cs="Arial"/>
          <w:sz w:val="24"/>
          <w:szCs w:val="24"/>
        </w:rPr>
        <w:t>the Borough Council</w:t>
      </w:r>
      <w:r w:rsidRPr="00146DCF">
        <w:rPr>
          <w:rFonts w:ascii="Arial" w:hAnsi="Arial" w:cs="Arial"/>
          <w:sz w:val="24"/>
          <w:szCs w:val="24"/>
        </w:rPr>
        <w:t>.</w:t>
      </w:r>
    </w:p>
    <w:p w14:paraId="5F3FFD8C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log any lost property</w:t>
      </w:r>
      <w:r w:rsidR="001C15F5">
        <w:rPr>
          <w:rFonts w:ascii="Arial" w:hAnsi="Arial" w:cs="Arial"/>
          <w:sz w:val="24"/>
          <w:szCs w:val="24"/>
        </w:rPr>
        <w:t>, incidents, accidents and</w:t>
      </w:r>
      <w:r w:rsidRPr="00A16165">
        <w:rPr>
          <w:rFonts w:ascii="Arial" w:hAnsi="Arial" w:cs="Arial"/>
          <w:sz w:val="24"/>
          <w:szCs w:val="24"/>
        </w:rPr>
        <w:t xml:space="preserve"> injuries in a record book and report as appropriate.</w:t>
      </w:r>
    </w:p>
    <w:p w14:paraId="34EECFE8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ensure the event as a whole is covered through </w:t>
      </w:r>
      <w:r w:rsidR="00146DCF">
        <w:rPr>
          <w:rFonts w:ascii="Arial" w:hAnsi="Arial" w:cs="Arial"/>
          <w:sz w:val="24"/>
          <w:szCs w:val="24"/>
        </w:rPr>
        <w:t xml:space="preserve">Haverhill </w:t>
      </w:r>
      <w:r w:rsidR="0055079C" w:rsidRPr="00A16165">
        <w:rPr>
          <w:rFonts w:ascii="Arial" w:hAnsi="Arial" w:cs="Arial"/>
          <w:sz w:val="24"/>
          <w:szCs w:val="24"/>
        </w:rPr>
        <w:t>Town Council</w:t>
      </w:r>
      <w:r w:rsidRPr="00A16165">
        <w:rPr>
          <w:rFonts w:ascii="Arial" w:hAnsi="Arial" w:cs="Arial"/>
          <w:sz w:val="24"/>
          <w:szCs w:val="24"/>
        </w:rPr>
        <w:t xml:space="preserve"> </w:t>
      </w:r>
      <w:r w:rsidR="0055079C" w:rsidRPr="00A16165">
        <w:rPr>
          <w:rFonts w:ascii="Arial" w:hAnsi="Arial" w:cs="Arial"/>
          <w:sz w:val="24"/>
          <w:szCs w:val="24"/>
        </w:rPr>
        <w:t>L</w:t>
      </w:r>
      <w:r w:rsidRPr="00A16165">
        <w:rPr>
          <w:rFonts w:ascii="Arial" w:hAnsi="Arial" w:cs="Arial"/>
          <w:sz w:val="24"/>
          <w:szCs w:val="24"/>
        </w:rPr>
        <w:t xml:space="preserve">iability </w:t>
      </w:r>
      <w:r w:rsidR="0055079C" w:rsidRPr="00A16165">
        <w:rPr>
          <w:rFonts w:ascii="Arial" w:hAnsi="Arial" w:cs="Arial"/>
          <w:sz w:val="24"/>
          <w:szCs w:val="24"/>
        </w:rPr>
        <w:t>I</w:t>
      </w:r>
      <w:r w:rsidRPr="00A16165">
        <w:rPr>
          <w:rFonts w:ascii="Arial" w:hAnsi="Arial" w:cs="Arial"/>
          <w:sz w:val="24"/>
          <w:szCs w:val="24"/>
        </w:rPr>
        <w:t>nsurance.</w:t>
      </w:r>
    </w:p>
    <w:p w14:paraId="48AACE46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provide event staff to ensure a smooth running of the event to include an events manager, deputy manager, stewards</w:t>
      </w:r>
      <w:r w:rsidR="0055079C" w:rsidRPr="00A16165">
        <w:rPr>
          <w:rFonts w:ascii="Arial" w:hAnsi="Arial" w:cs="Arial"/>
          <w:sz w:val="24"/>
          <w:szCs w:val="24"/>
        </w:rPr>
        <w:t xml:space="preserve">.  </w:t>
      </w:r>
      <w:r w:rsidRPr="00A16165">
        <w:rPr>
          <w:rFonts w:ascii="Arial" w:hAnsi="Arial" w:cs="Arial"/>
          <w:sz w:val="24"/>
          <w:szCs w:val="24"/>
        </w:rPr>
        <w:t>All with radio contact with each other.</w:t>
      </w:r>
    </w:p>
    <w:p w14:paraId="5BB828D9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For the event staff to be easily identified in high visibility vests.</w:t>
      </w:r>
    </w:p>
    <w:p w14:paraId="4303E95E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For all event staff to be briefed at </w:t>
      </w:r>
      <w:r w:rsidR="00146DCF">
        <w:rPr>
          <w:rFonts w:ascii="Arial" w:hAnsi="Arial" w:cs="Arial"/>
          <w:sz w:val="24"/>
          <w:szCs w:val="24"/>
        </w:rPr>
        <w:t>the designated time</w:t>
      </w:r>
      <w:r w:rsidRPr="00A16165">
        <w:rPr>
          <w:rFonts w:ascii="Arial" w:hAnsi="Arial" w:cs="Arial"/>
          <w:sz w:val="24"/>
          <w:szCs w:val="24"/>
        </w:rPr>
        <w:t xml:space="preserve"> by the event manager at the health and well- being tent which will be used as a control base and for first aid.</w:t>
      </w:r>
    </w:p>
    <w:p w14:paraId="081CA181" w14:textId="77777777" w:rsidR="00146DCF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debrief all staff </w:t>
      </w:r>
      <w:r w:rsidR="00146DCF" w:rsidRPr="00146DCF">
        <w:rPr>
          <w:rFonts w:ascii="Arial" w:hAnsi="Arial" w:cs="Arial"/>
          <w:sz w:val="24"/>
          <w:szCs w:val="24"/>
        </w:rPr>
        <w:t>following the</w:t>
      </w:r>
      <w:r w:rsidR="00146DCF">
        <w:rPr>
          <w:rFonts w:ascii="Arial" w:hAnsi="Arial" w:cs="Arial"/>
          <w:sz w:val="24"/>
          <w:szCs w:val="24"/>
        </w:rPr>
        <w:t xml:space="preserve"> event.</w:t>
      </w:r>
    </w:p>
    <w:p w14:paraId="4D6C89FC" w14:textId="77777777" w:rsidR="002710A4" w:rsidRPr="00146DCF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provide bin bags to stall holders, identify a rubbish collection point and </w:t>
      </w:r>
      <w:r w:rsidR="001C15F5">
        <w:rPr>
          <w:rFonts w:ascii="Arial" w:hAnsi="Arial" w:cs="Arial"/>
          <w:sz w:val="24"/>
          <w:szCs w:val="24"/>
        </w:rPr>
        <w:t xml:space="preserve">arrange </w:t>
      </w:r>
      <w:r w:rsidRPr="00146DCF">
        <w:rPr>
          <w:rFonts w:ascii="Arial" w:hAnsi="Arial" w:cs="Arial"/>
          <w:sz w:val="24"/>
          <w:szCs w:val="24"/>
        </w:rPr>
        <w:t>collect</w:t>
      </w:r>
      <w:r w:rsidR="001C15F5">
        <w:rPr>
          <w:rFonts w:ascii="Arial" w:hAnsi="Arial" w:cs="Arial"/>
          <w:sz w:val="24"/>
          <w:szCs w:val="24"/>
        </w:rPr>
        <w:t>ion of</w:t>
      </w:r>
      <w:r w:rsidRPr="00146DCF">
        <w:rPr>
          <w:rFonts w:ascii="Arial" w:hAnsi="Arial" w:cs="Arial"/>
          <w:sz w:val="24"/>
          <w:szCs w:val="24"/>
        </w:rPr>
        <w:t xml:space="preserve"> rubbish at the end of the event leaving the site clear.</w:t>
      </w:r>
    </w:p>
    <w:p w14:paraId="57F66442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identif</w:t>
      </w:r>
      <w:r w:rsidR="00146DCF">
        <w:rPr>
          <w:rFonts w:ascii="Arial" w:hAnsi="Arial" w:cs="Arial"/>
          <w:sz w:val="24"/>
          <w:szCs w:val="24"/>
        </w:rPr>
        <w:t>y</w:t>
      </w:r>
      <w:r w:rsidRPr="00A16165">
        <w:rPr>
          <w:rFonts w:ascii="Arial" w:hAnsi="Arial" w:cs="Arial"/>
          <w:sz w:val="24"/>
          <w:szCs w:val="24"/>
        </w:rPr>
        <w:t xml:space="preserve"> pitches for stall holders prior to their arrival on their recreation ground.</w:t>
      </w:r>
    </w:p>
    <w:p w14:paraId="22711E68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provide a clearly signed entrance onto the site for stall holders/ providers with direction to pitches by event stewards.</w:t>
      </w:r>
    </w:p>
    <w:p w14:paraId="68A83ADE" w14:textId="77777777" w:rsidR="002710A4" w:rsidRPr="00A16165" w:rsidRDefault="002710A4" w:rsidP="00A1616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make sure the local hospital, council and emergency services are aware of the event.</w:t>
      </w:r>
    </w:p>
    <w:p w14:paraId="18E7549B" w14:textId="77777777" w:rsidR="002710A4" w:rsidRPr="00A16165" w:rsidRDefault="002710A4" w:rsidP="00A16165">
      <w:pPr>
        <w:spacing w:after="0"/>
        <w:rPr>
          <w:rFonts w:ascii="Arial" w:hAnsi="Arial" w:cs="Arial"/>
          <w:sz w:val="24"/>
          <w:szCs w:val="24"/>
        </w:rPr>
      </w:pPr>
    </w:p>
    <w:p w14:paraId="7DA57EBE" w14:textId="77777777" w:rsidR="002710A4" w:rsidRPr="00A16165" w:rsidRDefault="002710A4" w:rsidP="00A16165">
      <w:pPr>
        <w:spacing w:after="0"/>
        <w:rPr>
          <w:rFonts w:ascii="Arial" w:hAnsi="Arial" w:cs="Arial"/>
          <w:sz w:val="24"/>
          <w:szCs w:val="24"/>
        </w:rPr>
      </w:pPr>
    </w:p>
    <w:p w14:paraId="50FC4751" w14:textId="77777777" w:rsidR="0055079C" w:rsidRPr="00A16165" w:rsidRDefault="0055079C" w:rsidP="00A1616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6165">
        <w:rPr>
          <w:rFonts w:ascii="Arial" w:hAnsi="Arial" w:cs="Arial"/>
          <w:sz w:val="28"/>
          <w:szCs w:val="28"/>
        </w:rPr>
        <w:br w:type="page"/>
      </w:r>
    </w:p>
    <w:p w14:paraId="7A8D8F79" w14:textId="77777777" w:rsidR="002710A4" w:rsidRDefault="00DA3239" w:rsidP="00146D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Commercial Stall holders </w:t>
      </w:r>
      <w:r w:rsidR="00146DCF" w:rsidRPr="00917694">
        <w:rPr>
          <w:rFonts w:ascii="Arial" w:hAnsi="Arial" w:cs="Arial"/>
          <w:b/>
          <w:sz w:val="24"/>
          <w:szCs w:val="24"/>
          <w:u w:val="single"/>
        </w:rPr>
        <w:t>B</w:t>
      </w:r>
      <w:r w:rsidR="002710A4" w:rsidRPr="00917694">
        <w:rPr>
          <w:rFonts w:ascii="Arial" w:hAnsi="Arial" w:cs="Arial"/>
          <w:b/>
          <w:sz w:val="24"/>
          <w:szCs w:val="24"/>
          <w:u w:val="single"/>
        </w:rPr>
        <w:t xml:space="preserve">ooking form </w:t>
      </w:r>
    </w:p>
    <w:p w14:paraId="23C607AD" w14:textId="77777777" w:rsidR="00DA3239" w:rsidRPr="00917694" w:rsidRDefault="00DA3239" w:rsidP="00146D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212EEB" w14:textId="77777777" w:rsidR="00200A52" w:rsidRDefault="00200A52" w:rsidP="00146DCF">
      <w:pPr>
        <w:spacing w:after="0" w:line="240" w:lineRule="auto"/>
        <w:jc w:val="center"/>
        <w:rPr>
          <w:rFonts w:ascii="Arial" w:hAnsi="Arial" w:cs="Arial"/>
          <w:b/>
          <w:strike/>
          <w:sz w:val="28"/>
          <w:szCs w:val="28"/>
          <w:u w:val="single"/>
        </w:rPr>
      </w:pPr>
    </w:p>
    <w:p w14:paraId="3711DA9E" w14:textId="77777777" w:rsidR="002710A4" w:rsidRPr="0054449F" w:rsidRDefault="00A60A33" w:rsidP="0055079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4449F">
        <w:rPr>
          <w:rFonts w:ascii="Arial" w:hAnsi="Arial" w:cs="Arial"/>
          <w:sz w:val="24"/>
          <w:szCs w:val="24"/>
          <w:u w:val="single"/>
        </w:rPr>
        <w:t>Company / Stall Holder name</w:t>
      </w:r>
      <w:r w:rsidR="00726484">
        <w:rPr>
          <w:rFonts w:ascii="Arial" w:hAnsi="Arial" w:cs="Arial"/>
          <w:sz w:val="24"/>
          <w:szCs w:val="24"/>
          <w:u w:val="single"/>
        </w:rPr>
        <w:t>:</w:t>
      </w:r>
      <w:r w:rsidRPr="0054449F"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14:paraId="42FCB2F2" w14:textId="77777777" w:rsidR="0055079C" w:rsidRPr="00A16165" w:rsidRDefault="0055079C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369B5B1" w14:textId="77777777" w:rsidR="0055079C" w:rsidRPr="00A16165" w:rsidRDefault="002710A4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Type of stall/ activity</w:t>
      </w:r>
      <w:r w:rsidR="00726484">
        <w:rPr>
          <w:rFonts w:ascii="Arial" w:hAnsi="Arial" w:cs="Arial"/>
          <w:sz w:val="24"/>
          <w:szCs w:val="24"/>
        </w:rPr>
        <w:t>:</w:t>
      </w:r>
    </w:p>
    <w:p w14:paraId="396C47F4" w14:textId="77777777" w:rsidR="0055079C" w:rsidRPr="00A16165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130D6" w14:textId="77777777" w:rsidR="002710A4" w:rsidRPr="00A16165" w:rsidRDefault="002710A4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Main person responsible for sta</w:t>
      </w:r>
      <w:r w:rsidR="00A60A33">
        <w:rPr>
          <w:rFonts w:ascii="Arial" w:hAnsi="Arial" w:cs="Arial"/>
          <w:sz w:val="24"/>
          <w:szCs w:val="24"/>
        </w:rPr>
        <w:t>nd</w:t>
      </w:r>
      <w:r w:rsidR="0055079C" w:rsidRPr="00A16165">
        <w:rPr>
          <w:rFonts w:ascii="Arial" w:hAnsi="Arial" w:cs="Arial"/>
          <w:sz w:val="24"/>
          <w:szCs w:val="24"/>
        </w:rPr>
        <w:t>:</w:t>
      </w:r>
    </w:p>
    <w:p w14:paraId="508B495F" w14:textId="77777777" w:rsidR="0055079C" w:rsidRPr="00A16165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AB43B" w14:textId="77777777" w:rsidR="002710A4" w:rsidRPr="00A16165" w:rsidRDefault="002710A4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Mobile contact of main person</w:t>
      </w:r>
      <w:r w:rsidR="0055079C" w:rsidRPr="00A16165">
        <w:rPr>
          <w:rFonts w:ascii="Arial" w:hAnsi="Arial" w:cs="Arial"/>
          <w:sz w:val="24"/>
          <w:szCs w:val="24"/>
        </w:rPr>
        <w:t>:</w:t>
      </w:r>
    </w:p>
    <w:p w14:paraId="0630F26F" w14:textId="77777777" w:rsidR="0055079C" w:rsidRPr="00A16165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14C3E" w14:textId="77777777" w:rsidR="002710A4" w:rsidRPr="00A16165" w:rsidRDefault="002710A4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E</w:t>
      </w:r>
      <w:r w:rsidR="00A16165" w:rsidRPr="00A16165">
        <w:rPr>
          <w:rFonts w:ascii="Arial" w:hAnsi="Arial" w:cs="Arial"/>
          <w:sz w:val="24"/>
          <w:szCs w:val="24"/>
        </w:rPr>
        <w:t>-</w:t>
      </w:r>
      <w:r w:rsidRPr="00A16165">
        <w:rPr>
          <w:rFonts w:ascii="Arial" w:hAnsi="Arial" w:cs="Arial"/>
          <w:sz w:val="24"/>
          <w:szCs w:val="24"/>
        </w:rPr>
        <w:t>mail contact for company or main person</w:t>
      </w:r>
      <w:r w:rsidR="0055079C" w:rsidRPr="00A16165">
        <w:rPr>
          <w:rFonts w:ascii="Arial" w:hAnsi="Arial" w:cs="Arial"/>
          <w:sz w:val="24"/>
          <w:szCs w:val="24"/>
        </w:rPr>
        <w:t>:</w:t>
      </w:r>
    </w:p>
    <w:p w14:paraId="5E6697AD" w14:textId="77777777" w:rsidR="0055079C" w:rsidRPr="00A16165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5A7AF" w14:textId="77777777" w:rsidR="002710A4" w:rsidRPr="00A16165" w:rsidRDefault="002710A4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Names of people running </w:t>
      </w:r>
      <w:r w:rsidR="0055079C" w:rsidRPr="00A16165">
        <w:rPr>
          <w:rFonts w:ascii="Arial" w:hAnsi="Arial" w:cs="Arial"/>
          <w:sz w:val="24"/>
          <w:szCs w:val="24"/>
        </w:rPr>
        <w:t xml:space="preserve">this </w:t>
      </w:r>
      <w:r w:rsidR="00A60A33">
        <w:rPr>
          <w:rFonts w:ascii="Arial" w:hAnsi="Arial" w:cs="Arial"/>
          <w:sz w:val="24"/>
          <w:szCs w:val="24"/>
        </w:rPr>
        <w:t>stand</w:t>
      </w:r>
      <w:r w:rsidR="00726484">
        <w:rPr>
          <w:rFonts w:ascii="Arial" w:hAnsi="Arial" w:cs="Arial"/>
          <w:sz w:val="24"/>
          <w:szCs w:val="24"/>
        </w:rPr>
        <w:t>:</w:t>
      </w:r>
    </w:p>
    <w:p w14:paraId="3F8EA443" w14:textId="77777777" w:rsidR="0055079C" w:rsidRPr="00A16165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8750" w14:textId="77777777" w:rsidR="0055079C" w:rsidRPr="00A16165" w:rsidRDefault="0055079C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C93F442" w14:textId="77777777" w:rsidR="0055079C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E6CE9" w14:textId="77777777" w:rsidR="00A16165" w:rsidRDefault="00A16165" w:rsidP="00A1616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B74CD88" w14:textId="77777777" w:rsidR="00A16165" w:rsidRPr="00A16165" w:rsidRDefault="00A16165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DBEAA" w14:textId="77777777" w:rsidR="002710A4" w:rsidRPr="00A16165" w:rsidRDefault="002710A4" w:rsidP="0055079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Number of vehicles attending event with sta</w:t>
      </w:r>
      <w:r w:rsidR="00A60A33">
        <w:rPr>
          <w:rFonts w:ascii="Arial" w:hAnsi="Arial" w:cs="Arial"/>
          <w:sz w:val="24"/>
          <w:szCs w:val="24"/>
        </w:rPr>
        <w:t>nd</w:t>
      </w:r>
      <w:r w:rsidRPr="00A16165">
        <w:rPr>
          <w:rFonts w:ascii="Arial" w:hAnsi="Arial" w:cs="Arial"/>
          <w:sz w:val="24"/>
          <w:szCs w:val="24"/>
        </w:rPr>
        <w:t>/ equipment</w:t>
      </w:r>
      <w:r w:rsidR="0055079C" w:rsidRPr="00A16165">
        <w:rPr>
          <w:rFonts w:ascii="Arial" w:hAnsi="Arial" w:cs="Arial"/>
          <w:sz w:val="24"/>
          <w:szCs w:val="24"/>
        </w:rPr>
        <w:t>:</w:t>
      </w:r>
    </w:p>
    <w:p w14:paraId="63884B95" w14:textId="77777777" w:rsidR="0055079C" w:rsidRPr="00A16165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88C6F" w14:textId="77777777" w:rsidR="0055079C" w:rsidRPr="00A16165" w:rsidRDefault="0055079C" w:rsidP="00550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08172" w14:textId="541CF87F" w:rsidR="002710A4" w:rsidRPr="00BA1150" w:rsidRDefault="00BA1150" w:rsidP="00BA1150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BA1150">
        <w:rPr>
          <w:rFonts w:ascii="Arial" w:hAnsi="Arial" w:cs="Arial"/>
          <w:b/>
          <w:sz w:val="36"/>
          <w:szCs w:val="36"/>
        </w:rPr>
        <w:t>Commercial stall holders will pay a non</w:t>
      </w:r>
      <w:r w:rsidR="00726484">
        <w:rPr>
          <w:rFonts w:ascii="Arial" w:hAnsi="Arial" w:cs="Arial"/>
          <w:b/>
          <w:sz w:val="36"/>
          <w:szCs w:val="36"/>
        </w:rPr>
        <w:t>-</w:t>
      </w:r>
      <w:r w:rsidRPr="00BA1150">
        <w:rPr>
          <w:rFonts w:ascii="Arial" w:hAnsi="Arial" w:cs="Arial"/>
          <w:b/>
          <w:sz w:val="36"/>
          <w:szCs w:val="36"/>
        </w:rPr>
        <w:t>returnable booking fee of £</w:t>
      </w:r>
      <w:r w:rsidR="00DA3239">
        <w:rPr>
          <w:rFonts w:ascii="Arial" w:hAnsi="Arial" w:cs="Arial"/>
          <w:b/>
          <w:sz w:val="36"/>
          <w:szCs w:val="36"/>
        </w:rPr>
        <w:t>1</w:t>
      </w:r>
      <w:r w:rsidR="009F736C">
        <w:rPr>
          <w:rFonts w:ascii="Arial" w:hAnsi="Arial" w:cs="Arial"/>
          <w:b/>
          <w:sz w:val="36"/>
          <w:szCs w:val="36"/>
        </w:rPr>
        <w:t>6.00</w:t>
      </w:r>
      <w:r w:rsidRPr="00BA1150">
        <w:rPr>
          <w:rFonts w:ascii="Arial" w:hAnsi="Arial" w:cs="Arial"/>
          <w:b/>
          <w:sz w:val="36"/>
          <w:szCs w:val="36"/>
        </w:rPr>
        <w:t xml:space="preserve"> in advance </w:t>
      </w:r>
      <w:r w:rsidR="00DA3239">
        <w:rPr>
          <w:rFonts w:ascii="Arial" w:hAnsi="Arial" w:cs="Arial"/>
          <w:b/>
          <w:sz w:val="36"/>
          <w:szCs w:val="36"/>
        </w:rPr>
        <w:t xml:space="preserve">of </w:t>
      </w:r>
      <w:r w:rsidRPr="00BA1150">
        <w:rPr>
          <w:rFonts w:ascii="Arial" w:hAnsi="Arial" w:cs="Arial"/>
          <w:b/>
          <w:sz w:val="36"/>
          <w:szCs w:val="36"/>
        </w:rPr>
        <w:t>the event</w:t>
      </w:r>
    </w:p>
    <w:p w14:paraId="6A32EDD2" w14:textId="77777777" w:rsidR="00C259B7" w:rsidRPr="00282969" w:rsidRDefault="00C259B7" w:rsidP="00282969">
      <w:pPr>
        <w:spacing w:after="0" w:line="360" w:lineRule="auto"/>
        <w:ind w:left="633"/>
        <w:rPr>
          <w:rFonts w:ascii="Arial" w:hAnsi="Arial" w:cs="Arial"/>
          <w:sz w:val="24"/>
          <w:szCs w:val="24"/>
        </w:rPr>
      </w:pPr>
      <w:r w:rsidRPr="00282969">
        <w:rPr>
          <w:rFonts w:ascii="Arial" w:hAnsi="Arial" w:cs="Arial"/>
          <w:sz w:val="24"/>
          <w:szCs w:val="24"/>
        </w:rPr>
        <w:t xml:space="preserve"> </w:t>
      </w:r>
    </w:p>
    <w:p w14:paraId="3EDA716C" w14:textId="77777777" w:rsidR="00A60A33" w:rsidRPr="00A16165" w:rsidRDefault="00A60A33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D3E17CC" w14:textId="77777777" w:rsidR="002710A4" w:rsidRDefault="002710A4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I have read and I agree to the terms and conditions </w:t>
      </w:r>
      <w:r w:rsidR="001C15F5">
        <w:rPr>
          <w:rFonts w:ascii="Arial" w:hAnsi="Arial" w:cs="Arial"/>
          <w:sz w:val="24"/>
          <w:szCs w:val="24"/>
        </w:rPr>
        <w:t>attached</w:t>
      </w:r>
      <w:r w:rsidRPr="00A16165">
        <w:rPr>
          <w:rFonts w:ascii="Arial" w:hAnsi="Arial" w:cs="Arial"/>
          <w:sz w:val="24"/>
          <w:szCs w:val="24"/>
        </w:rPr>
        <w:t>.</w:t>
      </w:r>
    </w:p>
    <w:p w14:paraId="3223C59A" w14:textId="77777777" w:rsidR="002710A4" w:rsidRPr="00A16165" w:rsidRDefault="002710A4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1606C47" w14:textId="77777777" w:rsidR="00726484" w:rsidRDefault="00726484" w:rsidP="00A16165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B26B6A3" w14:textId="77777777" w:rsidR="00726484" w:rsidRDefault="00726484" w:rsidP="00A16165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73952B2" w14:textId="77777777" w:rsidR="001C15F5" w:rsidRPr="00A16165" w:rsidRDefault="002710A4" w:rsidP="00A16165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Signed</w:t>
      </w:r>
      <w:r w:rsidR="00A16165" w:rsidRPr="00A16165">
        <w:rPr>
          <w:rFonts w:ascii="Arial" w:hAnsi="Arial" w:cs="Arial"/>
          <w:sz w:val="24"/>
          <w:szCs w:val="24"/>
        </w:rPr>
        <w:t>:</w:t>
      </w:r>
      <w:r w:rsidR="00A16165" w:rsidRPr="00A16165">
        <w:rPr>
          <w:rFonts w:ascii="Arial" w:hAnsi="Arial" w:cs="Arial"/>
          <w:sz w:val="24"/>
          <w:szCs w:val="24"/>
        </w:rPr>
        <w:tab/>
      </w:r>
      <w:r w:rsidR="00A16165" w:rsidRPr="00A16165">
        <w:rPr>
          <w:rFonts w:ascii="Arial" w:hAnsi="Arial" w:cs="Arial"/>
          <w:sz w:val="24"/>
          <w:szCs w:val="24"/>
        </w:rPr>
        <w:tab/>
      </w:r>
      <w:r w:rsidR="00A16165" w:rsidRPr="00A16165">
        <w:rPr>
          <w:rFonts w:ascii="Arial" w:hAnsi="Arial" w:cs="Arial"/>
          <w:sz w:val="24"/>
          <w:szCs w:val="24"/>
        </w:rPr>
        <w:tab/>
      </w:r>
      <w:r w:rsidR="00A16165" w:rsidRPr="00A16165">
        <w:rPr>
          <w:rFonts w:ascii="Arial" w:hAnsi="Arial" w:cs="Arial"/>
          <w:sz w:val="24"/>
          <w:szCs w:val="24"/>
        </w:rPr>
        <w:tab/>
      </w:r>
      <w:r w:rsidR="00A16165" w:rsidRPr="00A16165">
        <w:rPr>
          <w:rFonts w:ascii="Arial" w:hAnsi="Arial" w:cs="Arial"/>
          <w:sz w:val="24"/>
          <w:szCs w:val="24"/>
        </w:rPr>
        <w:tab/>
      </w:r>
      <w:r w:rsidR="00A16165" w:rsidRPr="00A16165">
        <w:rPr>
          <w:rFonts w:ascii="Arial" w:hAnsi="Arial" w:cs="Arial"/>
          <w:sz w:val="24"/>
          <w:szCs w:val="24"/>
        </w:rPr>
        <w:tab/>
      </w:r>
      <w:r w:rsidR="00A16165" w:rsidRPr="00A16165">
        <w:rPr>
          <w:rFonts w:ascii="Arial" w:hAnsi="Arial" w:cs="Arial"/>
          <w:sz w:val="24"/>
          <w:szCs w:val="24"/>
        </w:rPr>
        <w:tab/>
      </w:r>
      <w:r w:rsidR="00A16165" w:rsidRPr="00A16165">
        <w:rPr>
          <w:rFonts w:ascii="Arial" w:hAnsi="Arial" w:cs="Arial"/>
          <w:sz w:val="24"/>
          <w:szCs w:val="24"/>
        </w:rPr>
        <w:tab/>
        <w:t>D</w:t>
      </w:r>
      <w:r w:rsidRPr="00A16165">
        <w:rPr>
          <w:rFonts w:ascii="Arial" w:hAnsi="Arial" w:cs="Arial"/>
          <w:sz w:val="24"/>
          <w:szCs w:val="24"/>
        </w:rPr>
        <w:t>ate</w:t>
      </w:r>
      <w:r w:rsidR="00A16165" w:rsidRPr="00A16165">
        <w:rPr>
          <w:rFonts w:ascii="Arial" w:hAnsi="Arial" w:cs="Arial"/>
          <w:sz w:val="24"/>
          <w:szCs w:val="24"/>
        </w:rPr>
        <w:t>:</w:t>
      </w:r>
    </w:p>
    <w:p w14:paraId="1D265B72" w14:textId="77777777" w:rsidR="002710A4" w:rsidRPr="00A16165" w:rsidRDefault="002710A4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38EE3A7" w14:textId="77777777" w:rsidR="00A16165" w:rsidRDefault="00A16165" w:rsidP="00A1616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BC06331" w14:textId="77777777" w:rsidR="00726484" w:rsidRDefault="00726484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EAA53BA" w14:textId="0DD7A89E" w:rsidR="002710A4" w:rsidRDefault="002710A4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726484">
        <w:rPr>
          <w:rFonts w:ascii="Arial" w:hAnsi="Arial" w:cs="Arial"/>
        </w:rPr>
        <w:t xml:space="preserve">Please return this booking form with copies of your </w:t>
      </w:r>
      <w:r w:rsidR="00A16165" w:rsidRPr="00726484">
        <w:rPr>
          <w:rFonts w:ascii="Arial" w:hAnsi="Arial" w:cs="Arial"/>
        </w:rPr>
        <w:t>L</w:t>
      </w:r>
      <w:r w:rsidRPr="00726484">
        <w:rPr>
          <w:rFonts w:ascii="Arial" w:hAnsi="Arial" w:cs="Arial"/>
        </w:rPr>
        <w:t xml:space="preserve">iability </w:t>
      </w:r>
      <w:r w:rsidR="001C15F5" w:rsidRPr="00726484">
        <w:rPr>
          <w:rFonts w:ascii="Arial" w:hAnsi="Arial" w:cs="Arial"/>
        </w:rPr>
        <w:t xml:space="preserve">Insurance </w:t>
      </w:r>
      <w:r w:rsidR="00A60A33" w:rsidRPr="00726484">
        <w:rPr>
          <w:rFonts w:ascii="Arial" w:hAnsi="Arial" w:cs="Arial"/>
        </w:rPr>
        <w:t xml:space="preserve">and </w:t>
      </w:r>
      <w:r w:rsidR="00A16165" w:rsidRPr="00726484">
        <w:rPr>
          <w:rFonts w:ascii="Arial" w:hAnsi="Arial" w:cs="Arial"/>
        </w:rPr>
        <w:t xml:space="preserve">Risk assessment </w:t>
      </w:r>
      <w:r w:rsidRPr="00726484">
        <w:rPr>
          <w:rFonts w:ascii="Arial" w:hAnsi="Arial" w:cs="Arial"/>
        </w:rPr>
        <w:t>to</w:t>
      </w:r>
      <w:r w:rsidR="00F85D8F">
        <w:rPr>
          <w:rFonts w:ascii="Arial" w:hAnsi="Arial" w:cs="Arial"/>
        </w:rPr>
        <w:t xml:space="preserve"> </w:t>
      </w:r>
      <w:hyperlink r:id="rId8" w:history="1">
        <w:r w:rsidR="00F85D8F" w:rsidRPr="0009599A">
          <w:rPr>
            <w:rStyle w:val="Hyperlink"/>
            <w:rFonts w:ascii="Arial" w:hAnsi="Arial" w:cs="Arial"/>
          </w:rPr>
          <w:t>sara.marsh@haverhillartscentre.co.uk</w:t>
        </w:r>
      </w:hyperlink>
      <w:r w:rsidR="00F85D8F">
        <w:rPr>
          <w:rFonts w:ascii="Arial" w:hAnsi="Arial" w:cs="Arial"/>
        </w:rPr>
        <w:t xml:space="preserve"> by 14 November 2022. Call 01440 714140 to pay the deposit by card</w:t>
      </w:r>
    </w:p>
    <w:p w14:paraId="51E127FD" w14:textId="45C7ED07" w:rsidR="00F85D8F" w:rsidRDefault="00F85D8F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1DCF066" w14:textId="77777777" w:rsidR="00F85D8F" w:rsidRPr="00726484" w:rsidRDefault="00F85D8F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75AC30B" w14:textId="77777777" w:rsidR="00A60A33" w:rsidRPr="00726484" w:rsidRDefault="00A60A33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3611F2D" w14:textId="77777777" w:rsidR="00911A14" w:rsidRPr="00726484" w:rsidRDefault="00911A14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FF5D62A" w14:textId="77777777" w:rsidR="00911A14" w:rsidRPr="00726484" w:rsidRDefault="00911A14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726484">
        <w:rPr>
          <w:rFonts w:ascii="Arial" w:hAnsi="Arial" w:cs="Arial"/>
        </w:rPr>
        <w:t>Spaces are allocated subject t</w:t>
      </w:r>
      <w:r w:rsidR="00B14585" w:rsidRPr="00726484">
        <w:rPr>
          <w:rFonts w:ascii="Arial" w:hAnsi="Arial" w:cs="Arial"/>
        </w:rPr>
        <w:t xml:space="preserve">o availability. </w:t>
      </w:r>
      <w:r w:rsidR="00BA1150" w:rsidRPr="00726484">
        <w:rPr>
          <w:rFonts w:ascii="Arial" w:hAnsi="Arial" w:cs="Arial"/>
        </w:rPr>
        <w:t>Haverhill Town Council</w:t>
      </w:r>
      <w:r w:rsidRPr="00726484">
        <w:rPr>
          <w:rFonts w:ascii="Arial" w:hAnsi="Arial" w:cs="Arial"/>
        </w:rPr>
        <w:t xml:space="preserve"> cannot guarantee exclusivity.</w:t>
      </w:r>
    </w:p>
    <w:sectPr w:rsidR="00911A14" w:rsidRPr="00726484" w:rsidSect="001C15F5">
      <w:headerReference w:type="default" r:id="rId9"/>
      <w:footerReference w:type="default" r:id="rId10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9DB6" w14:textId="77777777" w:rsidR="00013EE0" w:rsidRDefault="00013EE0" w:rsidP="00013EE0">
      <w:pPr>
        <w:spacing w:after="0" w:line="240" w:lineRule="auto"/>
      </w:pPr>
      <w:r>
        <w:separator/>
      </w:r>
    </w:p>
  </w:endnote>
  <w:endnote w:type="continuationSeparator" w:id="0">
    <w:p w14:paraId="6AA4B67E" w14:textId="77777777" w:rsidR="00013EE0" w:rsidRDefault="00013EE0" w:rsidP="0001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BEF8" w14:textId="77777777" w:rsidR="00013EE0" w:rsidRPr="00013EE0" w:rsidRDefault="00013EE0" w:rsidP="00013EE0">
    <w:pPr>
      <w:pStyle w:val="Footer"/>
      <w:jc w:val="right"/>
      <w:rPr>
        <w:rFonts w:ascii="Arial" w:hAnsi="Arial" w:cs="Arial"/>
        <w:sz w:val="16"/>
        <w:szCs w:val="16"/>
      </w:rPr>
    </w:pPr>
    <w:r w:rsidRPr="00013EE0">
      <w:rPr>
        <w:rFonts w:ascii="Arial" w:hAnsi="Arial" w:cs="Arial"/>
        <w:sz w:val="16"/>
        <w:szCs w:val="16"/>
      </w:rPr>
      <w:t>TRADE FORM</w:t>
    </w:r>
  </w:p>
  <w:p w14:paraId="2BB9D99B" w14:textId="77777777" w:rsidR="00013EE0" w:rsidRDefault="00013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FAC7" w14:textId="77777777" w:rsidR="00013EE0" w:rsidRDefault="00013EE0" w:rsidP="00013EE0">
      <w:pPr>
        <w:spacing w:after="0" w:line="240" w:lineRule="auto"/>
      </w:pPr>
      <w:r>
        <w:separator/>
      </w:r>
    </w:p>
  </w:footnote>
  <w:footnote w:type="continuationSeparator" w:id="0">
    <w:p w14:paraId="04CF05F5" w14:textId="77777777" w:rsidR="00013EE0" w:rsidRDefault="00013EE0" w:rsidP="0001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1440" w14:textId="0B9DBF48" w:rsidR="00F85D8F" w:rsidRDefault="00F85D8F" w:rsidP="00F85D8F">
    <w:pPr>
      <w:spacing w:after="0" w:line="240" w:lineRule="auto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Christmas Lights Switch-on, Friday 2 December, 5.00pm – 8.00pm</w:t>
    </w:r>
  </w:p>
  <w:p w14:paraId="3998761D" w14:textId="77777777" w:rsidR="00726484" w:rsidRDefault="00726484">
    <w:pPr>
      <w:pStyle w:val="Header"/>
    </w:pPr>
  </w:p>
  <w:p w14:paraId="28F80908" w14:textId="77777777" w:rsidR="00726484" w:rsidRDefault="00726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5830"/>
    <w:multiLevelType w:val="hybridMultilevel"/>
    <w:tmpl w:val="D61A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40BEB"/>
    <w:multiLevelType w:val="hybridMultilevel"/>
    <w:tmpl w:val="F5A8BB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624237511">
    <w:abstractNumId w:val="0"/>
  </w:num>
  <w:num w:numId="2" w16cid:durableId="129351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A4"/>
    <w:rsid w:val="00013EE0"/>
    <w:rsid w:val="00033BCB"/>
    <w:rsid w:val="000A03C7"/>
    <w:rsid w:val="000F7F6A"/>
    <w:rsid w:val="00122F0B"/>
    <w:rsid w:val="00134527"/>
    <w:rsid w:val="00146DCF"/>
    <w:rsid w:val="001C15F5"/>
    <w:rsid w:val="00200A52"/>
    <w:rsid w:val="002710A4"/>
    <w:rsid w:val="00282969"/>
    <w:rsid w:val="002D363C"/>
    <w:rsid w:val="00333635"/>
    <w:rsid w:val="0046452F"/>
    <w:rsid w:val="004A065F"/>
    <w:rsid w:val="004F6000"/>
    <w:rsid w:val="0054449F"/>
    <w:rsid w:val="0055079C"/>
    <w:rsid w:val="0055649A"/>
    <w:rsid w:val="005820F8"/>
    <w:rsid w:val="00620EE9"/>
    <w:rsid w:val="00636FF9"/>
    <w:rsid w:val="00726484"/>
    <w:rsid w:val="00791C22"/>
    <w:rsid w:val="008126CE"/>
    <w:rsid w:val="00845353"/>
    <w:rsid w:val="00864D88"/>
    <w:rsid w:val="008945E0"/>
    <w:rsid w:val="00911A14"/>
    <w:rsid w:val="00917694"/>
    <w:rsid w:val="009B18F3"/>
    <w:rsid w:val="009C7641"/>
    <w:rsid w:val="009D1B9F"/>
    <w:rsid w:val="009F736C"/>
    <w:rsid w:val="00A16165"/>
    <w:rsid w:val="00A25B39"/>
    <w:rsid w:val="00A60A33"/>
    <w:rsid w:val="00A9127F"/>
    <w:rsid w:val="00B14585"/>
    <w:rsid w:val="00BA1150"/>
    <w:rsid w:val="00C259B7"/>
    <w:rsid w:val="00C90662"/>
    <w:rsid w:val="00CE52A7"/>
    <w:rsid w:val="00DA3239"/>
    <w:rsid w:val="00DC5C64"/>
    <w:rsid w:val="00F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F2D2"/>
  <w15:docId w15:val="{D0DA04AC-47C6-44C3-A15A-3BAEACC2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E0"/>
  </w:style>
  <w:style w:type="paragraph" w:styleId="Footer">
    <w:name w:val="footer"/>
    <w:basedOn w:val="Normal"/>
    <w:link w:val="FooterChar"/>
    <w:uiPriority w:val="99"/>
    <w:unhideWhenUsed/>
    <w:rsid w:val="0001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E0"/>
  </w:style>
  <w:style w:type="character" w:styleId="UnresolvedMention">
    <w:name w:val="Unresolved Mention"/>
    <w:basedOn w:val="DefaultParagraphFont"/>
    <w:uiPriority w:val="99"/>
    <w:semiHidden/>
    <w:unhideWhenUsed/>
    <w:rsid w:val="00F8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marsh@haverhillartscent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marsh@haverhillartscentr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3775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Manor Academy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Baldwin</dc:creator>
  <cp:lastModifiedBy>Sara Marsh</cp:lastModifiedBy>
  <cp:revision>3</cp:revision>
  <cp:lastPrinted>2013-05-09T14:08:00Z</cp:lastPrinted>
  <dcterms:created xsi:type="dcterms:W3CDTF">2022-10-18T10:06:00Z</dcterms:created>
  <dcterms:modified xsi:type="dcterms:W3CDTF">2022-10-18T10:08:00Z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552da13314262a0bd0408a86df98f4d806a9644382393f6fd1a522c05bf4167c</vt:lpwstr>
  </property>
</Properties>
</file>